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45c792eef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f7202a2f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Salda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23a15aacd472c" /><Relationship Type="http://schemas.openxmlformats.org/officeDocument/2006/relationships/numbering" Target="/word/numbering.xml" Id="R92add178958d49d4" /><Relationship Type="http://schemas.openxmlformats.org/officeDocument/2006/relationships/settings" Target="/word/settings.xml" Id="R281a0de9441a42df" /><Relationship Type="http://schemas.openxmlformats.org/officeDocument/2006/relationships/image" Target="/word/media/d1dcd02c-62c3-4105-b667-07fb32580fe1.png" Id="Rdfaf7202a2f844f6" /></Relationships>
</file>