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df2583b86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6594fedf7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Sallabaid,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f954e38e4874" /><Relationship Type="http://schemas.openxmlformats.org/officeDocument/2006/relationships/numbering" Target="/word/numbering.xml" Id="R1483afd2e2754131" /><Relationship Type="http://schemas.openxmlformats.org/officeDocument/2006/relationships/settings" Target="/word/settings.xml" Id="Re6407571f1b14666" /><Relationship Type="http://schemas.openxmlformats.org/officeDocument/2006/relationships/image" Target="/word/media/764663ce-e4eb-4cb3-9cd5-61c9984cb8b4.png" Id="Rcfb6594fedf74b35" /></Relationships>
</file>