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5e9102e3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9407acd2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0e0e245f4416c" /><Relationship Type="http://schemas.openxmlformats.org/officeDocument/2006/relationships/numbering" Target="/word/numbering.xml" Id="R926caee788f34ef6" /><Relationship Type="http://schemas.openxmlformats.org/officeDocument/2006/relationships/settings" Target="/word/settings.xml" Id="Rdf7208fba19843b6" /><Relationship Type="http://schemas.openxmlformats.org/officeDocument/2006/relationships/image" Target="/word/media/87f311d2-7533-4ff5-b34b-39047d25c2cc.png" Id="Rb169407acd254540" /></Relationships>
</file>