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a108e121c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3e40175e7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Samudafat,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e1d096cdc4bab" /><Relationship Type="http://schemas.openxmlformats.org/officeDocument/2006/relationships/numbering" Target="/word/numbering.xml" Id="R73d9cf1f6b1347b5" /><Relationship Type="http://schemas.openxmlformats.org/officeDocument/2006/relationships/settings" Target="/word/settings.xml" Id="R4aa8ee7c97fa403b" /><Relationship Type="http://schemas.openxmlformats.org/officeDocument/2006/relationships/image" Target="/word/media/fe984279-42ca-41d5-823a-f94ac2517ddb.png" Id="Rcce3e40175e7465d" /></Relationships>
</file>