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c1a8c16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eba11077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16719995d494a" /><Relationship Type="http://schemas.openxmlformats.org/officeDocument/2006/relationships/numbering" Target="/word/numbering.xml" Id="R8809f184c7d24998" /><Relationship Type="http://schemas.openxmlformats.org/officeDocument/2006/relationships/settings" Target="/word/settings.xml" Id="Ra1f50a913c5b4f08" /><Relationship Type="http://schemas.openxmlformats.org/officeDocument/2006/relationships/image" Target="/word/media/57b74ff4-e758-4fcd-923a-93a6b4e4d5f5.png" Id="R3faeba1107704768" /></Relationships>
</file>