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69d4d2f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fd8ec2e3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4ec4a0b444fc0" /><Relationship Type="http://schemas.openxmlformats.org/officeDocument/2006/relationships/numbering" Target="/word/numbering.xml" Id="Ref887e48d7084e3a" /><Relationship Type="http://schemas.openxmlformats.org/officeDocument/2006/relationships/settings" Target="/word/settings.xml" Id="Rda4c089e136f4149" /><Relationship Type="http://schemas.openxmlformats.org/officeDocument/2006/relationships/image" Target="/word/media/d1c40ed4-c7b0-4701-bd72-1ba7338f3fc6.png" Id="Rbb4fd8ec2e384a6c" /></Relationships>
</file>