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87f283182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52e8777c9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Santoshi,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7e6664f0646d0" /><Relationship Type="http://schemas.openxmlformats.org/officeDocument/2006/relationships/numbering" Target="/word/numbering.xml" Id="R692a5137c13a410c" /><Relationship Type="http://schemas.openxmlformats.org/officeDocument/2006/relationships/settings" Target="/word/settings.xml" Id="R68c4cf9ff5ec4078" /><Relationship Type="http://schemas.openxmlformats.org/officeDocument/2006/relationships/image" Target="/word/media/c23b73aa-18fb-4a0b-bc52-208004ac0274.png" Id="R22e52e8777c945bb" /></Relationships>
</file>