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dce2a3c53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5c608cb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7f0f3b3044b4" /><Relationship Type="http://schemas.openxmlformats.org/officeDocument/2006/relationships/numbering" Target="/word/numbering.xml" Id="R1ac787213e5d4b0f" /><Relationship Type="http://schemas.openxmlformats.org/officeDocument/2006/relationships/settings" Target="/word/settings.xml" Id="R56a2770ab9154504" /><Relationship Type="http://schemas.openxmlformats.org/officeDocument/2006/relationships/image" Target="/word/media/86f793a1-d076-4ffe-8550-6d42eb14bbc7.png" Id="R6bd85c608cb04d03" /></Relationships>
</file>