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352836991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693dd422c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Sapmari,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d6c92195a4d85" /><Relationship Type="http://schemas.openxmlformats.org/officeDocument/2006/relationships/numbering" Target="/word/numbering.xml" Id="Rc654645e021c4c7b" /><Relationship Type="http://schemas.openxmlformats.org/officeDocument/2006/relationships/settings" Target="/word/settings.xml" Id="R6eb3243c0f1b475d" /><Relationship Type="http://schemas.openxmlformats.org/officeDocument/2006/relationships/image" Target="/word/media/c3b06f4d-9ecc-46f2-ac00-c043c0b3b8c8.png" Id="Rcaf693dd422c42e1" /></Relationships>
</file>