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68ebb8602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4628f8b25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239c5caeb4371" /><Relationship Type="http://schemas.openxmlformats.org/officeDocument/2006/relationships/numbering" Target="/word/numbering.xml" Id="R0180f96aa4f441ef" /><Relationship Type="http://schemas.openxmlformats.org/officeDocument/2006/relationships/settings" Target="/word/settings.xml" Id="R5b507165415d43d4" /><Relationship Type="http://schemas.openxmlformats.org/officeDocument/2006/relationships/image" Target="/word/media/eaf32f37-f6c7-49d1-bf1e-401d7b26f989.png" Id="Read4628f8b254632" /></Relationships>
</file>