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236d22b0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f115d7a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96dd99998470e" /><Relationship Type="http://schemas.openxmlformats.org/officeDocument/2006/relationships/numbering" Target="/word/numbering.xml" Id="R3d629908517243be" /><Relationship Type="http://schemas.openxmlformats.org/officeDocument/2006/relationships/settings" Target="/word/settings.xml" Id="R69caa6b89ad44b25" /><Relationship Type="http://schemas.openxmlformats.org/officeDocument/2006/relationships/image" Target="/word/media/e5add2c0-348e-4f73-a5e6-ac348a1b3e9d.png" Id="Rb9f2f115d7a8444d" /></Relationships>
</file>