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c8cbe269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512a4f8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a2bfc80734523" /><Relationship Type="http://schemas.openxmlformats.org/officeDocument/2006/relationships/numbering" Target="/word/numbering.xml" Id="R8b66bcbc01884ee1" /><Relationship Type="http://schemas.openxmlformats.org/officeDocument/2006/relationships/settings" Target="/word/settings.xml" Id="R223b4d3aed95480e" /><Relationship Type="http://schemas.openxmlformats.org/officeDocument/2006/relationships/image" Target="/word/media/3636662a-6ee3-4edc-84da-4ff66d208898.png" Id="Rb651512a4f8c49c5" /></Relationships>
</file>