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28589cc7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bedee6bb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6f3d1b5344f24" /><Relationship Type="http://schemas.openxmlformats.org/officeDocument/2006/relationships/numbering" Target="/word/numbering.xml" Id="R53e89b906c9643d4" /><Relationship Type="http://schemas.openxmlformats.org/officeDocument/2006/relationships/settings" Target="/word/settings.xml" Id="R1fb1ea2181b24185" /><Relationship Type="http://schemas.openxmlformats.org/officeDocument/2006/relationships/image" Target="/word/media/8c4c6c0f-e683-4c9c-b8ce-74bfa1d8b6a8.png" Id="Raedbedee6bb7441e" /></Relationships>
</file>