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78e10eb5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795dc707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80d0625d45aa" /><Relationship Type="http://schemas.openxmlformats.org/officeDocument/2006/relationships/numbering" Target="/word/numbering.xml" Id="R55767ab2f4744b20" /><Relationship Type="http://schemas.openxmlformats.org/officeDocument/2006/relationships/settings" Target="/word/settings.xml" Id="Rf207542821ab4d8e" /><Relationship Type="http://schemas.openxmlformats.org/officeDocument/2006/relationships/image" Target="/word/media/c0f1993a-c0e9-48db-b24f-3c95986c19b0.png" Id="R33db795dc7074c58" /></Relationships>
</file>