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1e3841c75e4d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6eeee89c5845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Sashel,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0d0cde2a514deb" /><Relationship Type="http://schemas.openxmlformats.org/officeDocument/2006/relationships/numbering" Target="/word/numbering.xml" Id="Re7b96d372bca41e8" /><Relationship Type="http://schemas.openxmlformats.org/officeDocument/2006/relationships/settings" Target="/word/settings.xml" Id="R61b07862ae8f4a3d" /><Relationship Type="http://schemas.openxmlformats.org/officeDocument/2006/relationships/image" Target="/word/media/3dc809a9-0819-4359-bf3a-468ff7876991.png" Id="Rdc6eeee89c58456e" /></Relationships>
</file>