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a27095afb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df3893c4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Satbila Kulchara,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8b9969fee4fdb" /><Relationship Type="http://schemas.openxmlformats.org/officeDocument/2006/relationships/numbering" Target="/word/numbering.xml" Id="Rb4fe147bda4c4095" /><Relationship Type="http://schemas.openxmlformats.org/officeDocument/2006/relationships/settings" Target="/word/settings.xml" Id="R66e9dfe70d484830" /><Relationship Type="http://schemas.openxmlformats.org/officeDocument/2006/relationships/image" Target="/word/media/f9dd224f-ca05-47a3-8ef8-151ab3c44bb8.png" Id="R426df3893c4d4d40" /></Relationships>
</file>