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25a4d2791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08ae8d63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681a041af4349" /><Relationship Type="http://schemas.openxmlformats.org/officeDocument/2006/relationships/numbering" Target="/word/numbering.xml" Id="R90154dcb8e2c41d2" /><Relationship Type="http://schemas.openxmlformats.org/officeDocument/2006/relationships/settings" Target="/word/settings.xml" Id="R3eb116ae5c304871" /><Relationship Type="http://schemas.openxmlformats.org/officeDocument/2006/relationships/image" Target="/word/media/980f7093-8519-4358-b6d0-ed61b3f93c43.png" Id="R1b5d08ae8d6347d2" /></Relationships>
</file>