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fee4d9d78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f3c953088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Saulakar,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bdea027284fd7" /><Relationship Type="http://schemas.openxmlformats.org/officeDocument/2006/relationships/numbering" Target="/word/numbering.xml" Id="Rff078347513a4956" /><Relationship Type="http://schemas.openxmlformats.org/officeDocument/2006/relationships/settings" Target="/word/settings.xml" Id="R1fe4ca92cec840f7" /><Relationship Type="http://schemas.openxmlformats.org/officeDocument/2006/relationships/image" Target="/word/media/be618794-a184-491c-810f-f5c8ba99a351.png" Id="R5d7f3c9530884d41" /></Relationships>
</file>