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a5496e9e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51540813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5eefc4ae4e2d" /><Relationship Type="http://schemas.openxmlformats.org/officeDocument/2006/relationships/numbering" Target="/word/numbering.xml" Id="R9ccb6ffe704a48eb" /><Relationship Type="http://schemas.openxmlformats.org/officeDocument/2006/relationships/settings" Target="/word/settings.xml" Id="R5e2dc05c65c84e70" /><Relationship Type="http://schemas.openxmlformats.org/officeDocument/2006/relationships/image" Target="/word/media/40426396-47ae-41b6-901c-2a79d0f4fd63.png" Id="Rf6d9515408134a18" /></Relationships>
</file>