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030acca1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93f0907e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f9945142249cf" /><Relationship Type="http://schemas.openxmlformats.org/officeDocument/2006/relationships/numbering" Target="/word/numbering.xml" Id="R5a838a423f9d4b07" /><Relationship Type="http://schemas.openxmlformats.org/officeDocument/2006/relationships/settings" Target="/word/settings.xml" Id="R3014375d710e4f09" /><Relationship Type="http://schemas.openxmlformats.org/officeDocument/2006/relationships/image" Target="/word/media/cc8abd4d-4131-4e23-9167-27ce3694a693.png" Id="Rdfab93f0907e48f8" /></Relationships>
</file>