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5d916f851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a6594648e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Sundar,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bb1a7688b4045" /><Relationship Type="http://schemas.openxmlformats.org/officeDocument/2006/relationships/numbering" Target="/word/numbering.xml" Id="R5d6688c732524be9" /><Relationship Type="http://schemas.openxmlformats.org/officeDocument/2006/relationships/settings" Target="/word/settings.xml" Id="R7adc1f17ef0449d9" /><Relationship Type="http://schemas.openxmlformats.org/officeDocument/2006/relationships/image" Target="/word/media/bcc99ad9-2a38-449d-9f11-271d74c133b3.png" Id="R887a6594648e4bd1" /></Relationships>
</file>