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a9c1c2d67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44d0741cb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Shail 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3b525493b4c4c" /><Relationship Type="http://schemas.openxmlformats.org/officeDocument/2006/relationships/numbering" Target="/word/numbering.xml" Id="Re6e14ab720744bb3" /><Relationship Type="http://schemas.openxmlformats.org/officeDocument/2006/relationships/settings" Target="/word/settings.xml" Id="R5c46cefc2a894108" /><Relationship Type="http://schemas.openxmlformats.org/officeDocument/2006/relationships/image" Target="/word/media/c26036bc-c4b4-4456-89a7-a9fef780f7dd.png" Id="R98f44d0741cb48f7" /></Relationships>
</file>