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4dce355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36af2421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Shampur Mouza Jalla,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266078c64fef" /><Relationship Type="http://schemas.openxmlformats.org/officeDocument/2006/relationships/numbering" Target="/word/numbering.xml" Id="Re3a30d6595a44eb0" /><Relationship Type="http://schemas.openxmlformats.org/officeDocument/2006/relationships/settings" Target="/word/settings.xml" Id="R5c9e0aab35bd4011" /><Relationship Type="http://schemas.openxmlformats.org/officeDocument/2006/relationships/image" Target="/word/media/c01e0468-195e-46d7-89ee-28db5fcd05d3.png" Id="R92c36af242114a53" /></Relationships>
</file>