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e32698c2f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8b08cf45b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Shaplapur,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20e4002d44e53" /><Relationship Type="http://schemas.openxmlformats.org/officeDocument/2006/relationships/numbering" Target="/word/numbering.xml" Id="R220e2cc9e7eb4f82" /><Relationship Type="http://schemas.openxmlformats.org/officeDocument/2006/relationships/settings" Target="/word/settings.xml" Id="R115863456f3c4a97" /><Relationship Type="http://schemas.openxmlformats.org/officeDocument/2006/relationships/image" Target="/word/media/be4b12b4-8f9f-48d0-aa5f-2d9fb7b007da.png" Id="R41a8b08cf45b45dd" /></Relationships>
</file>