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7862f9c2b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e9fac61df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Shasangaon,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f11e843684a87" /><Relationship Type="http://schemas.openxmlformats.org/officeDocument/2006/relationships/numbering" Target="/word/numbering.xml" Id="Rbddbe2202e5540ef" /><Relationship Type="http://schemas.openxmlformats.org/officeDocument/2006/relationships/settings" Target="/word/settings.xml" Id="R3098bfe3e6c3467c" /><Relationship Type="http://schemas.openxmlformats.org/officeDocument/2006/relationships/image" Target="/word/media/dece47da-70da-4c87-83a7-d55ade99cdb2.png" Id="R1b2e9fac61df45c3" /></Relationships>
</file>