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10b0b464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4e6eccf9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Shirkhara,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1c75c095c4c75" /><Relationship Type="http://schemas.openxmlformats.org/officeDocument/2006/relationships/numbering" Target="/word/numbering.xml" Id="R1ddc6b71ad62408d" /><Relationship Type="http://schemas.openxmlformats.org/officeDocument/2006/relationships/settings" Target="/word/settings.xml" Id="Rf62ad00d01484be2" /><Relationship Type="http://schemas.openxmlformats.org/officeDocument/2006/relationships/image" Target="/word/media/6c8c6db0-2955-4019-9001-fd5def44fab8.png" Id="Rb0e4e6eccf914ce9" /></Relationships>
</file>