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20e6d4ded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35c148702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Shyamnagar,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a37fbcd1443f5" /><Relationship Type="http://schemas.openxmlformats.org/officeDocument/2006/relationships/numbering" Target="/word/numbering.xml" Id="R39e0671e85d8493f" /><Relationship Type="http://schemas.openxmlformats.org/officeDocument/2006/relationships/settings" Target="/word/settings.xml" Id="R8f30affb1c534fcb" /><Relationship Type="http://schemas.openxmlformats.org/officeDocument/2006/relationships/image" Target="/word/media/a13dad03-fbf7-4e84-b1fa-c65da8246214.png" Id="R20135c1487024b2d" /></Relationships>
</file>