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aa198cc33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135246b00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Shyampur,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f71db514d44a5" /><Relationship Type="http://schemas.openxmlformats.org/officeDocument/2006/relationships/numbering" Target="/word/numbering.xml" Id="R4758bb17412846b4" /><Relationship Type="http://schemas.openxmlformats.org/officeDocument/2006/relationships/settings" Target="/word/settings.xml" Id="R658632aaf51e4581" /><Relationship Type="http://schemas.openxmlformats.org/officeDocument/2006/relationships/image" Target="/word/media/5d69152b-6847-4b67-8517-f1b480dcb470.png" Id="Rb21135246b0040a8" /></Relationships>
</file>