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4c295a41a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9b4ed6f4a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Sialkhawa,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fca1a2a44446a" /><Relationship Type="http://schemas.openxmlformats.org/officeDocument/2006/relationships/numbering" Target="/word/numbering.xml" Id="R8547cd17ca14407a" /><Relationship Type="http://schemas.openxmlformats.org/officeDocument/2006/relationships/settings" Target="/word/settings.xml" Id="R375f972a4fa54fe7" /><Relationship Type="http://schemas.openxmlformats.org/officeDocument/2006/relationships/image" Target="/word/media/2fa7cff2-9fbb-42f1-bc92-986bff179939.png" Id="Ra089b4ed6f4a487c" /></Relationships>
</file>