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5b43243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37638d4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Siddiqpur,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d763d36814160" /><Relationship Type="http://schemas.openxmlformats.org/officeDocument/2006/relationships/numbering" Target="/word/numbering.xml" Id="R368a509fb3b249a2" /><Relationship Type="http://schemas.openxmlformats.org/officeDocument/2006/relationships/settings" Target="/word/settings.xml" Id="R939707a4b2b843c7" /><Relationship Type="http://schemas.openxmlformats.org/officeDocument/2006/relationships/image" Target="/word/media/24715f73-03ae-4909-bebf-76642a8b78ee.png" Id="R407837638d4346d1" /></Relationships>
</file>