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9e858b34ea4a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44cd836cb749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Sikandarpur,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0e9764a73b4736" /><Relationship Type="http://schemas.openxmlformats.org/officeDocument/2006/relationships/numbering" Target="/word/numbering.xml" Id="R993c522375614939" /><Relationship Type="http://schemas.openxmlformats.org/officeDocument/2006/relationships/settings" Target="/word/settings.xml" Id="R772ff5e9291e4f31" /><Relationship Type="http://schemas.openxmlformats.org/officeDocument/2006/relationships/image" Target="/word/media/c2adbbd0-b663-4322-8a7c-b70b90ad7b5a.png" Id="Rbe44cd836cb7491f" /></Relationships>
</file>