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1e144c5b954b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f05d6cff864d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Sikba,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829e3adf7c4b26" /><Relationship Type="http://schemas.openxmlformats.org/officeDocument/2006/relationships/numbering" Target="/word/numbering.xml" Id="R34979864c5ae4c23" /><Relationship Type="http://schemas.openxmlformats.org/officeDocument/2006/relationships/settings" Target="/word/settings.xml" Id="Rce3ed8fa09ff47ab" /><Relationship Type="http://schemas.openxmlformats.org/officeDocument/2006/relationships/image" Target="/word/media/c1cfa213-3d49-47d2-ad7c-6d3bd3aa3e11.png" Id="Rc2f05d6cff864dbe" /></Relationships>
</file>