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ecd2e8468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32bf0a2d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e4626173045c4" /><Relationship Type="http://schemas.openxmlformats.org/officeDocument/2006/relationships/numbering" Target="/word/numbering.xml" Id="R74b8887049014e69" /><Relationship Type="http://schemas.openxmlformats.org/officeDocument/2006/relationships/settings" Target="/word/settings.xml" Id="R3732ad7e5bec4a0a" /><Relationship Type="http://schemas.openxmlformats.org/officeDocument/2006/relationships/image" Target="/word/media/83d10e74-dd60-4b60-8606-cdf807108e7a.png" Id="R2bd632bf0a2d4637" /></Relationships>
</file>