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b19f1dd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c4dd9a8ac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0466bab8f4950" /><Relationship Type="http://schemas.openxmlformats.org/officeDocument/2006/relationships/numbering" Target="/word/numbering.xml" Id="R99f388473c904b3f" /><Relationship Type="http://schemas.openxmlformats.org/officeDocument/2006/relationships/settings" Target="/word/settings.xml" Id="R9013bda993bb4e85" /><Relationship Type="http://schemas.openxmlformats.org/officeDocument/2006/relationships/image" Target="/word/media/1815d621-6ab1-4533-9c12-2d7e55777753.png" Id="R585c4dd9a8ac4858" /></Relationships>
</file>