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d4d7715f8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1b587b3c7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Sobhakati,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c82518ccd45a4" /><Relationship Type="http://schemas.openxmlformats.org/officeDocument/2006/relationships/numbering" Target="/word/numbering.xml" Id="Rec7aa039a8c24303" /><Relationship Type="http://schemas.openxmlformats.org/officeDocument/2006/relationships/settings" Target="/word/settings.xml" Id="Rdf484b8e74344e13" /><Relationship Type="http://schemas.openxmlformats.org/officeDocument/2006/relationships/image" Target="/word/media/68be44c5-5721-4bc5-8773-ade21b2d240b.png" Id="R61b1b587b3c741f4" /></Relationships>
</file>