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3195d5a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c86168c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Sonachalunr,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062b6f5749a9" /><Relationship Type="http://schemas.openxmlformats.org/officeDocument/2006/relationships/numbering" Target="/word/numbering.xml" Id="R945c80d6f0264f59" /><Relationship Type="http://schemas.openxmlformats.org/officeDocument/2006/relationships/settings" Target="/word/settings.xml" Id="R19eecddadd6f4b29" /><Relationship Type="http://schemas.openxmlformats.org/officeDocument/2006/relationships/image" Target="/word/media/0a5baea9-152e-4124-8ff0-fd011fe92a6f.png" Id="Rc36ac86168c24bd6" /></Relationships>
</file>