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4910ab333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2084b7094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2d401cf4e49a9" /><Relationship Type="http://schemas.openxmlformats.org/officeDocument/2006/relationships/numbering" Target="/word/numbering.xml" Id="R24272dd91af84d4d" /><Relationship Type="http://schemas.openxmlformats.org/officeDocument/2006/relationships/settings" Target="/word/settings.xml" Id="Rab777cb5092a4ab9" /><Relationship Type="http://schemas.openxmlformats.org/officeDocument/2006/relationships/image" Target="/word/media/3b2147e8-20da-49e2-beb7-4116c0379db9.png" Id="R1492084b70944803" /></Relationships>
</file>