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59f97b494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e446b16ec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Sonaray,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3c3afff354c9f" /><Relationship Type="http://schemas.openxmlformats.org/officeDocument/2006/relationships/numbering" Target="/word/numbering.xml" Id="Rac1bb436e8e946d0" /><Relationship Type="http://schemas.openxmlformats.org/officeDocument/2006/relationships/settings" Target="/word/settings.xml" Id="R1d2980b3fce143ba" /><Relationship Type="http://schemas.openxmlformats.org/officeDocument/2006/relationships/image" Target="/word/media/44fb5714-b665-41d3-b64e-f532f8610746.png" Id="Rebbe446b16ec440b" /></Relationships>
</file>