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3793d8e4a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78c6b8f15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f106c1f014da2" /><Relationship Type="http://schemas.openxmlformats.org/officeDocument/2006/relationships/numbering" Target="/word/numbering.xml" Id="Ree71c674c7764972" /><Relationship Type="http://schemas.openxmlformats.org/officeDocument/2006/relationships/settings" Target="/word/settings.xml" Id="R9728bd82aca34ca1" /><Relationship Type="http://schemas.openxmlformats.org/officeDocument/2006/relationships/image" Target="/word/media/4c417177-be95-413b-b939-62c0a49bdbcb.png" Id="Rf0f78c6b8f154374" /></Relationships>
</file>