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54adf5f9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b47b91cf4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Dhirail,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56253ce7f4dab" /><Relationship Type="http://schemas.openxmlformats.org/officeDocument/2006/relationships/numbering" Target="/word/numbering.xml" Id="Rf7f2ef9fd12240e8" /><Relationship Type="http://schemas.openxmlformats.org/officeDocument/2006/relationships/settings" Target="/word/settings.xml" Id="R4943332020cb491a" /><Relationship Type="http://schemas.openxmlformats.org/officeDocument/2006/relationships/image" Target="/word/media/33861cad-4c04-48e2-8e30-53609d5c5bb1.png" Id="R6b0b47b91cf44b8a" /></Relationships>
</file>