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f281a68b1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957468520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Gopaldi,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30c4a19814599" /><Relationship Type="http://schemas.openxmlformats.org/officeDocument/2006/relationships/numbering" Target="/word/numbering.xml" Id="Ra41bbc6773f0471a" /><Relationship Type="http://schemas.openxmlformats.org/officeDocument/2006/relationships/settings" Target="/word/settings.xml" Id="R6756c29a08264d40" /><Relationship Type="http://schemas.openxmlformats.org/officeDocument/2006/relationships/image" Target="/word/media/48772902-0e64-482f-b37c-beac59cc666f.png" Id="R2be95746852044be" /></Relationships>
</file>