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e5e145805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bdde62f47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Palardi,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b71dcde2a4f31" /><Relationship Type="http://schemas.openxmlformats.org/officeDocument/2006/relationships/numbering" Target="/word/numbering.xml" Id="Rb3af89fe407f4b46" /><Relationship Type="http://schemas.openxmlformats.org/officeDocument/2006/relationships/settings" Target="/word/settings.xml" Id="Rf62e38007fb14f91" /><Relationship Type="http://schemas.openxmlformats.org/officeDocument/2006/relationships/image" Target="/word/media/985b196a-8254-4e3a-aa92-e65480473b52.png" Id="R9a6bdde62f474794" /></Relationships>
</file>