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52d1c1f60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9dbe1cac2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Silimpur,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2c7b5b9bc401b" /><Relationship Type="http://schemas.openxmlformats.org/officeDocument/2006/relationships/numbering" Target="/word/numbering.xml" Id="R3a5ffc2b1ad247e8" /><Relationship Type="http://schemas.openxmlformats.org/officeDocument/2006/relationships/settings" Target="/word/settings.xml" Id="R9da42a09db9f4cfd" /><Relationship Type="http://schemas.openxmlformats.org/officeDocument/2006/relationships/image" Target="/word/media/c853d0b0-3259-4a9f-883a-6eb7b67bb490.png" Id="R0149dbe1cac242eb" /></Relationships>
</file>