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fec9849a1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8450f6a2e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Srikhata,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6f19cbbdb4b90" /><Relationship Type="http://schemas.openxmlformats.org/officeDocument/2006/relationships/numbering" Target="/word/numbering.xml" Id="Rb821e4bdd4634c4a" /><Relationship Type="http://schemas.openxmlformats.org/officeDocument/2006/relationships/settings" Target="/word/settings.xml" Id="Ra5b14e8062414fa3" /><Relationship Type="http://schemas.openxmlformats.org/officeDocument/2006/relationships/image" Target="/word/media/8e9378d2-544b-4d30-86af-8c7bc141b996.png" Id="Rc628450f6a2e4521" /></Relationships>
</file>