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7b8ac848a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ad281a355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Srinagar Kalinagar,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9fd5c33de4a3e" /><Relationship Type="http://schemas.openxmlformats.org/officeDocument/2006/relationships/numbering" Target="/word/numbering.xml" Id="Raee507ed38ef4ec5" /><Relationship Type="http://schemas.openxmlformats.org/officeDocument/2006/relationships/settings" Target="/word/settings.xml" Id="Rfaa6f65a79e04d4e" /><Relationship Type="http://schemas.openxmlformats.org/officeDocument/2006/relationships/image" Target="/word/media/b8d1c39b-00e4-4a09-bcce-e4289c3a9d84.png" Id="R7f6ad281a3554957" /></Relationships>
</file>