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83c5131bc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748a491a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23a58b7b4fae" /><Relationship Type="http://schemas.openxmlformats.org/officeDocument/2006/relationships/numbering" Target="/word/numbering.xml" Id="Rc3e6c57f8f104e09" /><Relationship Type="http://schemas.openxmlformats.org/officeDocument/2006/relationships/settings" Target="/word/settings.xml" Id="R8d76a6358e494d4e" /><Relationship Type="http://schemas.openxmlformats.org/officeDocument/2006/relationships/image" Target="/word/media/72209960-392b-482b-b206-5878b49e3343.png" Id="R031748a491a64e5c" /></Relationships>
</file>