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15a35b2a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f0d9e5a4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Sugribpur,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31cdfba854bcc" /><Relationship Type="http://schemas.openxmlformats.org/officeDocument/2006/relationships/numbering" Target="/word/numbering.xml" Id="Rb1326c7f8185459b" /><Relationship Type="http://schemas.openxmlformats.org/officeDocument/2006/relationships/settings" Target="/word/settings.xml" Id="R85d8dcebb1da4d3d" /><Relationship Type="http://schemas.openxmlformats.org/officeDocument/2006/relationships/image" Target="/word/media/39cc80d6-35eb-4dd7-b810-1c33010a41a7.png" Id="R5621f0d9e5a443f4" /></Relationships>
</file>