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5a17d9af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c28e4ac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660cb2f1a4595" /><Relationship Type="http://schemas.openxmlformats.org/officeDocument/2006/relationships/numbering" Target="/word/numbering.xml" Id="R6d436254f7764bc0" /><Relationship Type="http://schemas.openxmlformats.org/officeDocument/2006/relationships/settings" Target="/word/settings.xml" Id="R98b6503d25ab4a61" /><Relationship Type="http://schemas.openxmlformats.org/officeDocument/2006/relationships/image" Target="/word/media/d4ca9fd5-6b10-4bde-8788-1426445431f9.png" Id="R0b78c28e4ac54dbf" /></Relationships>
</file>