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031d6b042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1177f9e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b205993924e09" /><Relationship Type="http://schemas.openxmlformats.org/officeDocument/2006/relationships/numbering" Target="/word/numbering.xml" Id="R8c8cf39b01f44f4b" /><Relationship Type="http://schemas.openxmlformats.org/officeDocument/2006/relationships/settings" Target="/word/settings.xml" Id="R88ad943d75eb4065" /><Relationship Type="http://schemas.openxmlformats.org/officeDocument/2006/relationships/image" Target="/word/media/47a32e5a-2e49-425c-9fe1-8b20de1ff89e.png" Id="Rccb61177f9e34ed0" /></Relationships>
</file>