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49488c308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3411a6807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Sukhanpukur,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2022efcfa4c48" /><Relationship Type="http://schemas.openxmlformats.org/officeDocument/2006/relationships/numbering" Target="/word/numbering.xml" Id="Rb3db2844197f4761" /><Relationship Type="http://schemas.openxmlformats.org/officeDocument/2006/relationships/settings" Target="/word/settings.xml" Id="Rdd7bbd666b214d0c" /><Relationship Type="http://schemas.openxmlformats.org/officeDocument/2006/relationships/image" Target="/word/media/c59478ac-351f-4fdc-b619-b80a813a0af3.png" Id="Re803411a680749f6" /></Relationships>
</file>